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725" w14:textId="4D8077CE" w:rsidR="00377C2C" w:rsidRPr="00281467" w:rsidRDefault="00377C2C" w:rsidP="00377C2C">
      <w:pPr>
        <w:spacing w:after="0" w:line="240" w:lineRule="auto"/>
        <w:ind w:left="5664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281467">
        <w:rPr>
          <w:rFonts w:ascii="Times New Roman" w:hAnsi="Times New Roman"/>
          <w:b/>
          <w:i/>
          <w:sz w:val="28"/>
          <w:szCs w:val="28"/>
        </w:rPr>
        <w:t xml:space="preserve">Załącznik nr </w:t>
      </w:r>
      <w:r w:rsidR="00281467">
        <w:rPr>
          <w:rFonts w:ascii="Times New Roman" w:hAnsi="Times New Roman"/>
          <w:b/>
          <w:i/>
          <w:sz w:val="28"/>
          <w:szCs w:val="28"/>
        </w:rPr>
        <w:t>2</w:t>
      </w:r>
      <w:r w:rsidRPr="002814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4A1EDDC8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OFERTOWY</w:t>
      </w:r>
    </w:p>
    <w:p w14:paraId="1D2F12CE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F137D0" w14:textId="2FE895DF" w:rsidR="00377C2C" w:rsidRDefault="00377C2C" w:rsidP="002814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zamówienia udzielonego bez stosowania ustawy </w:t>
      </w:r>
      <w:r w:rsidR="003066CC" w:rsidRPr="000B19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Prawo Zamówień Publicznych </w:t>
      </w:r>
    </w:p>
    <w:p w14:paraId="0DF6EB46" w14:textId="77777777" w:rsidR="00377C2C" w:rsidRDefault="00377C2C" w:rsidP="003066CC">
      <w:pPr>
        <w:widowControl w:val="0"/>
        <w:spacing w:after="0" w:line="240" w:lineRule="auto"/>
      </w:pPr>
    </w:p>
    <w:p w14:paraId="54ACA58F" w14:textId="66711460" w:rsidR="00377C2C" w:rsidRPr="00DA397E" w:rsidRDefault="00377C2C" w:rsidP="00377C2C">
      <w:pPr>
        <w:keepNext/>
        <w:spacing w:before="240" w:after="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oferenta</w:t>
      </w:r>
      <w:r w:rsidR="00500F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/wykonawcy</w:t>
      </w:r>
    </w:p>
    <w:p w14:paraId="7E58439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</w:t>
      </w:r>
    </w:p>
    <w:p w14:paraId="1B255C6F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</w:t>
      </w:r>
    </w:p>
    <w:p w14:paraId="0357D5E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elektronicznej……………………………………………………………….…….</w:t>
      </w:r>
    </w:p>
    <w:p w14:paraId="5BB5047C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telefonu/faksu.......................................................................................................................... </w:t>
      </w:r>
    </w:p>
    <w:p w14:paraId="4A79EA87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 NIP......................................................................nr REGON.................................................. </w:t>
      </w:r>
    </w:p>
    <w:p w14:paraId="422722F2" w14:textId="77777777" w:rsidR="00377C2C" w:rsidRPr="00741627" w:rsidRDefault="00377C2C" w:rsidP="00377C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727478F3" w14:textId="77777777" w:rsidR="00377C2C" w:rsidRPr="00DA397E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14:paraId="7950F6B6" w14:textId="77777777" w:rsidR="00377C2C" w:rsidRPr="00741627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348A4AC7" w14:textId="77777777" w:rsidR="002F65D9" w:rsidRDefault="002F65D9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D8E">
        <w:rPr>
          <w:rFonts w:ascii="Times New Roman" w:hAnsi="Times New Roman"/>
          <w:b/>
          <w:sz w:val="24"/>
          <w:szCs w:val="24"/>
        </w:rPr>
        <w:t>Stowarzyszenie „Wereszczyński Gościniec”</w:t>
      </w:r>
    </w:p>
    <w:p w14:paraId="7C517C30" w14:textId="5D1645CE" w:rsidR="002F65D9" w:rsidRDefault="002F65D9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D8E">
        <w:rPr>
          <w:rFonts w:ascii="Times New Roman" w:hAnsi="Times New Roman"/>
          <w:b/>
          <w:sz w:val="24"/>
          <w:szCs w:val="24"/>
        </w:rPr>
        <w:t>KRS 0000295463</w:t>
      </w:r>
    </w:p>
    <w:p w14:paraId="38917ECD" w14:textId="3A80E027" w:rsidR="002F65D9" w:rsidRDefault="002F65D9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D8E">
        <w:rPr>
          <w:rFonts w:ascii="Times New Roman" w:hAnsi="Times New Roman"/>
          <w:b/>
          <w:sz w:val="24"/>
          <w:szCs w:val="24"/>
        </w:rPr>
        <w:t>Wereszczyn 40</w:t>
      </w:r>
    </w:p>
    <w:p w14:paraId="6D6EB5E7" w14:textId="77777777" w:rsidR="002F65D9" w:rsidRDefault="002F65D9" w:rsidP="00377C2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D8E">
        <w:rPr>
          <w:rFonts w:ascii="Times New Roman" w:hAnsi="Times New Roman"/>
          <w:b/>
          <w:sz w:val="24"/>
          <w:szCs w:val="24"/>
        </w:rPr>
        <w:t xml:space="preserve">22-234 Urszulin </w:t>
      </w:r>
    </w:p>
    <w:p w14:paraId="3F9E8B81" w14:textId="77777777" w:rsidR="00377C2C" w:rsidRDefault="00377C2C" w:rsidP="00377C2C">
      <w:pPr>
        <w:widowControl w:val="0"/>
        <w:spacing w:after="0" w:line="240" w:lineRule="auto"/>
        <w:rPr>
          <w:rFonts w:ascii="Times New Roman" w:hAnsi="Times New Roman"/>
        </w:rPr>
      </w:pPr>
    </w:p>
    <w:p w14:paraId="73CC0CC8" w14:textId="77777777" w:rsidR="00377C2C" w:rsidRPr="00DA397E" w:rsidRDefault="00377C2C" w:rsidP="00377C2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Z o b o w i ą z a n i a    o f e r e n t a</w:t>
      </w:r>
    </w:p>
    <w:p w14:paraId="576AA473" w14:textId="7C18703A" w:rsidR="002F65D9" w:rsidRPr="00F23D8E" w:rsidRDefault="00377C2C" w:rsidP="00897CF8">
      <w:pPr>
        <w:pStyle w:val="Akapitzlist"/>
        <w:suppressAutoHyphens w:val="0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związku z zaproszeniem do złożenia oferty cenowej na </w:t>
      </w:r>
      <w:r w:rsidR="002F65D9" w:rsidRPr="00F23D8E">
        <w:rPr>
          <w:rFonts w:ascii="Times New Roman" w:hAnsi="Times New Roman"/>
          <w:sz w:val="24"/>
          <w:szCs w:val="24"/>
        </w:rPr>
        <w:t>wykonanie prac renowacyjno-konserwatorskich: „</w:t>
      </w:r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Renowacja grobowców rodzin </w:t>
      </w:r>
      <w:proofErr w:type="spellStart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>Rulikowskich</w:t>
      </w:r>
      <w:proofErr w:type="spellEnd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, Białkowskich </w:t>
      </w:r>
      <w:r w:rsidR="00897CF8">
        <w:rPr>
          <w:rFonts w:ascii="Times New Roman" w:hAnsi="Times New Roman"/>
          <w:b/>
          <w:bCs/>
          <w:i/>
          <w:sz w:val="24"/>
          <w:szCs w:val="24"/>
        </w:rPr>
        <w:br/>
      </w:r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i </w:t>
      </w:r>
      <w:proofErr w:type="spellStart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>Leduchowskich</w:t>
      </w:r>
      <w:proofErr w:type="spellEnd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 oraz nagrobk</w:t>
      </w:r>
      <w:r w:rsidR="00651F83">
        <w:rPr>
          <w:rFonts w:ascii="Times New Roman" w:hAnsi="Times New Roman"/>
          <w:b/>
          <w:bCs/>
          <w:i/>
          <w:sz w:val="24"/>
          <w:szCs w:val="24"/>
        </w:rPr>
        <w:t>u</w:t>
      </w:r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 Rozal</w:t>
      </w:r>
      <w:r w:rsidR="00651F83">
        <w:rPr>
          <w:rFonts w:ascii="Times New Roman" w:hAnsi="Times New Roman"/>
          <w:b/>
          <w:bCs/>
          <w:i/>
          <w:sz w:val="24"/>
          <w:szCs w:val="24"/>
        </w:rPr>
        <w:t>i</w:t>
      </w:r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i </w:t>
      </w:r>
      <w:proofErr w:type="spellStart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>Szwykowskiey</w:t>
      </w:r>
      <w:proofErr w:type="spellEnd"/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 na cmentarzu rzymskokatolickim </w:t>
      </w:r>
      <w:r w:rsidR="00897CF8">
        <w:rPr>
          <w:rFonts w:ascii="Times New Roman" w:hAnsi="Times New Roman"/>
          <w:b/>
          <w:bCs/>
          <w:i/>
          <w:sz w:val="24"/>
          <w:szCs w:val="24"/>
        </w:rPr>
        <w:br/>
      </w:r>
      <w:r w:rsidR="002F65D9" w:rsidRPr="00F23D8E">
        <w:rPr>
          <w:rFonts w:ascii="Times New Roman" w:hAnsi="Times New Roman"/>
          <w:b/>
          <w:bCs/>
          <w:i/>
          <w:sz w:val="24"/>
          <w:szCs w:val="24"/>
        </w:rPr>
        <w:t xml:space="preserve">w Wereszczynie” </w:t>
      </w:r>
      <w:r w:rsidR="002F65D9" w:rsidRPr="00F23D8E">
        <w:rPr>
          <w:rFonts w:ascii="Times New Roman" w:hAnsi="Times New Roman"/>
          <w:b/>
          <w:sz w:val="24"/>
          <w:szCs w:val="24"/>
        </w:rPr>
        <w:t>ze środków Rządowego Programu Odbudowy Zabytków.</w:t>
      </w:r>
      <w:r w:rsidR="002F65D9" w:rsidRPr="00F23D8E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5CABA4B0" w14:textId="3133BC6D" w:rsidR="00377C2C" w:rsidRDefault="00377C2C" w:rsidP="002F65D9">
      <w:pPr>
        <w:spacing w:after="0" w:line="240" w:lineRule="auto"/>
        <w:jc w:val="both"/>
      </w:pPr>
    </w:p>
    <w:p w14:paraId="7AFF73B4" w14:textId="7DF2B4B1" w:rsidR="00500F1A" w:rsidRPr="00500F1A" w:rsidRDefault="00377C2C" w:rsidP="00E90D80">
      <w:pPr>
        <w:numPr>
          <w:ilvl w:val="0"/>
          <w:numId w:val="2"/>
        </w:numPr>
        <w:suppressAutoHyphens/>
        <w:autoSpaceDN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Oferujemy </w:t>
      </w:r>
      <w:r w:rsidR="00E80C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kompleksowe </w:t>
      </w: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wykonanie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zamówienia, zawartego w opisie przedmiotu zamówienia  za kwotę:</w:t>
      </w:r>
      <w:bookmarkStart w:id="0" w:name="_Hlk156476236"/>
    </w:p>
    <w:p w14:paraId="4C7E14B8" w14:textId="2566AA26" w:rsidR="00377C2C" w:rsidRPr="00500F1A" w:rsidRDefault="00377C2C" w:rsidP="00500F1A">
      <w:pPr>
        <w:pStyle w:val="Akapitzlist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 xml:space="preserve">cena ofertowa </w:t>
      </w:r>
      <w:r w:rsidR="00281467" w:rsidRPr="00500F1A">
        <w:rPr>
          <w:rFonts w:ascii="Times New Roman" w:eastAsia="Times New Roman" w:hAnsi="Times New Roman"/>
          <w:sz w:val="24"/>
          <w:szCs w:val="24"/>
          <w:lang w:eastAsia="ar-SA"/>
        </w:rPr>
        <w:t>brutto</w:t>
      </w: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: …………………………... /słownie: …..zł/</w:t>
      </w:r>
      <w:bookmarkEnd w:id="0"/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 xml:space="preserve"> wynagrodzenia;</w:t>
      </w:r>
      <w:r w:rsidR="008A6485" w:rsidRPr="00500F1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A6485"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="008A6485"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t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8A6485"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y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8A6485" w:rsidRP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</w:t>
      </w:r>
      <w:r w:rsidR="00250B1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500F1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: </w:t>
      </w:r>
    </w:p>
    <w:p w14:paraId="63E886AF" w14:textId="77777777" w:rsidR="00500F1A" w:rsidRPr="00500F1A" w:rsidRDefault="00500F1A" w:rsidP="00897CF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b/>
          <w:bCs/>
          <w:i/>
          <w:iCs/>
        </w:rPr>
        <w:t>Wartość wykonania programów prac konserwatorskich i</w:t>
      </w:r>
      <w:r w:rsidRPr="00500F1A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uzyskanie pozwoleń LKZ dla wszystkich grobowców/nagrobków;</w:t>
      </w:r>
    </w:p>
    <w:p w14:paraId="73CF2ED6" w14:textId="77777777" w:rsidR="00500F1A" w:rsidRPr="00500F1A" w:rsidRDefault="00500F1A" w:rsidP="00897CF8">
      <w:pPr>
        <w:pStyle w:val="Akapitzlist"/>
        <w:spacing w:after="0" w:line="240" w:lineRule="auto"/>
        <w:ind w:left="136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261DBC" w14:textId="26FA1AF2" w:rsidR="00500F1A" w:rsidRPr="00500F1A" w:rsidRDefault="00500F1A" w:rsidP="00500F1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cena ofertowa brutto: …………………………... /słownie: …..zł/</w:t>
      </w:r>
    </w:p>
    <w:p w14:paraId="188A06F5" w14:textId="77777777" w:rsidR="00500F1A" w:rsidRPr="00500F1A" w:rsidRDefault="00500F1A" w:rsidP="00500F1A">
      <w:pPr>
        <w:pStyle w:val="Akapitzlist"/>
        <w:spacing w:after="0" w:line="240" w:lineRule="auto"/>
        <w:ind w:left="1364"/>
        <w:rPr>
          <w:rFonts w:eastAsia="Times New Roman"/>
        </w:rPr>
      </w:pPr>
    </w:p>
    <w:p w14:paraId="550541D6" w14:textId="520909C7" w:rsidR="00500F1A" w:rsidRPr="00500F1A" w:rsidRDefault="00500F1A" w:rsidP="00897CF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00F1A">
        <w:rPr>
          <w:rFonts w:ascii="Times New Roman" w:eastAsia="Times New Roman" w:hAnsi="Times New Roman"/>
          <w:b/>
          <w:bCs/>
          <w:i/>
          <w:iCs/>
        </w:rPr>
        <w:t xml:space="preserve"> </w:t>
      </w:r>
      <w:r w:rsidR="00E80C21">
        <w:rPr>
          <w:rFonts w:ascii="Times New Roman" w:eastAsia="Times New Roman" w:hAnsi="Times New Roman"/>
          <w:b/>
          <w:bCs/>
          <w:i/>
          <w:iCs/>
        </w:rPr>
        <w:t xml:space="preserve">Wartość </w:t>
      </w:r>
      <w:r w:rsidRPr="00500F1A">
        <w:rPr>
          <w:rFonts w:ascii="Times New Roman" w:eastAsia="Times New Roman" w:hAnsi="Times New Roman"/>
          <w:b/>
          <w:bCs/>
          <w:i/>
          <w:iCs/>
        </w:rPr>
        <w:t>za wykonanie prac renowacyjno-konserwatorskich przy grobowcu rodziny Białkowskich wraz ze sporządzeniem dokumentacji powykonawczej i dokonaniem zgłoszenia odbioru prac do LKZ.</w:t>
      </w:r>
    </w:p>
    <w:p w14:paraId="5FF0DE13" w14:textId="77777777" w:rsidR="00500F1A" w:rsidRDefault="00500F1A" w:rsidP="00500F1A">
      <w:pPr>
        <w:pStyle w:val="Akapitzlist"/>
        <w:spacing w:after="0" w:line="240" w:lineRule="auto"/>
        <w:ind w:left="136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5A295D" w14:textId="6E44C971" w:rsidR="00500F1A" w:rsidRPr="00500F1A" w:rsidRDefault="00500F1A" w:rsidP="00500F1A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cena ofertowa brutto: …………………………... /słownie: …..zł/</w:t>
      </w:r>
    </w:p>
    <w:p w14:paraId="45BB8FB3" w14:textId="77777777" w:rsidR="00500F1A" w:rsidRPr="00500F1A" w:rsidRDefault="00500F1A" w:rsidP="00500F1A">
      <w:pPr>
        <w:pStyle w:val="Akapitzlist"/>
        <w:rPr>
          <w:rFonts w:eastAsia="Times New Roman"/>
        </w:rPr>
      </w:pPr>
    </w:p>
    <w:p w14:paraId="61D84B76" w14:textId="6D8104DE" w:rsidR="00500F1A" w:rsidRPr="00250B12" w:rsidRDefault="00500F1A" w:rsidP="00897CF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00F1A">
        <w:rPr>
          <w:rFonts w:eastAsia="Times New Roman"/>
        </w:rPr>
        <w:t xml:space="preserve"> </w:t>
      </w:r>
      <w:r w:rsidR="00E80C21" w:rsidRPr="00E80C21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Wartość </w:t>
      </w:r>
      <w:r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za wykonanie prac renowacyjno-konserwatorskich przy nagrobku Rozali</w:t>
      </w:r>
      <w:r w:rsidR="00E80C21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i</w:t>
      </w:r>
      <w:r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Szwykowskiey</w:t>
      </w:r>
      <w:proofErr w:type="spellEnd"/>
      <w:r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wraz ze sporządzeniem dokumentacji powykonawczej</w:t>
      </w:r>
      <w:r w:rsidR="00897CF8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br/>
      </w:r>
      <w:r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i dokonaniem zgłoszenia odbioru prac do LKZ</w:t>
      </w:r>
    </w:p>
    <w:p w14:paraId="3F30E46E" w14:textId="77777777" w:rsidR="00250B12" w:rsidRDefault="00250B12" w:rsidP="00500F1A">
      <w:pPr>
        <w:pStyle w:val="Akapitzli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D3DBF0" w14:textId="21792298" w:rsidR="00500F1A" w:rsidRPr="00500F1A" w:rsidRDefault="00500F1A" w:rsidP="00250B12">
      <w:pPr>
        <w:pStyle w:val="Akapitzlist"/>
        <w:numPr>
          <w:ilvl w:val="0"/>
          <w:numId w:val="5"/>
        </w:numPr>
        <w:rPr>
          <w:rFonts w:eastAsia="Times New Roman"/>
          <w:sz w:val="23"/>
          <w:szCs w:val="23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cena ofertowa brutto: …………………………... /słownie: …..zł/</w:t>
      </w:r>
    </w:p>
    <w:p w14:paraId="6AF1DB86" w14:textId="09A49BEF" w:rsidR="00500F1A" w:rsidRPr="00250B12" w:rsidRDefault="00E80C21" w:rsidP="00897CF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Wartość </w:t>
      </w:r>
      <w:r w:rsidR="00500F1A"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za wykonanie prac renowacyjno-konserwatorskich przy grobowcu rodziny </w:t>
      </w:r>
      <w:proofErr w:type="spellStart"/>
      <w:r w:rsidR="00500F1A"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Leduchowskich</w:t>
      </w:r>
      <w:proofErr w:type="spellEnd"/>
      <w:r w:rsidR="00500F1A"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wraz ze sporządzeniem dokumentacji powykonawczej </w:t>
      </w:r>
      <w:r w:rsidR="00897CF8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br/>
      </w:r>
      <w:r w:rsidR="00500F1A" w:rsidRPr="00250B12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i dokonaniem zgłoszenia odbioru prac do LKZ</w:t>
      </w:r>
    </w:p>
    <w:p w14:paraId="503DD8A4" w14:textId="77777777" w:rsidR="00500F1A" w:rsidRDefault="00500F1A" w:rsidP="00500F1A">
      <w:pPr>
        <w:pStyle w:val="Akapitzlis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B7F9F4F" w14:textId="7F49E0B1" w:rsidR="00500F1A" w:rsidRPr="00500F1A" w:rsidRDefault="00500F1A" w:rsidP="00250B12">
      <w:pPr>
        <w:pStyle w:val="Akapitzlist"/>
        <w:numPr>
          <w:ilvl w:val="0"/>
          <w:numId w:val="5"/>
        </w:numPr>
        <w:rPr>
          <w:rFonts w:eastAsia="Times New Roman"/>
          <w:sz w:val="23"/>
          <w:szCs w:val="23"/>
        </w:rPr>
      </w:pPr>
      <w:r w:rsidRPr="00500F1A">
        <w:rPr>
          <w:rFonts w:ascii="Times New Roman" w:eastAsia="Times New Roman" w:hAnsi="Times New Roman"/>
          <w:sz w:val="24"/>
          <w:szCs w:val="24"/>
          <w:lang w:eastAsia="ar-SA"/>
        </w:rPr>
        <w:t>cena ofertowa brutto: …………………………... /słownie: …..zł/</w:t>
      </w:r>
    </w:p>
    <w:p w14:paraId="4B96A6E6" w14:textId="25B9585F" w:rsidR="00500F1A" w:rsidRPr="00E80C21" w:rsidRDefault="00E80C21" w:rsidP="00897CF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Wartość </w:t>
      </w:r>
      <w:r w:rsidR="00500F1A" w:rsidRPr="00E80C21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za wykonanie prac renowacyjno-konserwatorskich przy kaplicy grobowej rodziny </w:t>
      </w:r>
      <w:proofErr w:type="spellStart"/>
      <w:r w:rsidR="00500F1A" w:rsidRPr="00E80C21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>Rulikowskich</w:t>
      </w:r>
      <w:proofErr w:type="spellEnd"/>
      <w:r w:rsidR="00500F1A" w:rsidRPr="00E80C21">
        <w:rPr>
          <w:rFonts w:ascii="Times New Roman" w:eastAsia="Times New Roman" w:hAnsi="Times New Roman"/>
          <w:b/>
          <w:bCs/>
          <w:i/>
          <w:iCs/>
          <w:sz w:val="23"/>
          <w:szCs w:val="23"/>
        </w:rPr>
        <w:t xml:space="preserve"> wraz ze sporządzeniem dokumentacji powykonawczej i dokonaniem zgłoszenia odbioru prac do LKZ</w:t>
      </w:r>
    </w:p>
    <w:p w14:paraId="345A17A5" w14:textId="77777777" w:rsidR="00500F1A" w:rsidRDefault="00500F1A" w:rsidP="00500F1A">
      <w:pPr>
        <w:spacing w:after="0" w:line="240" w:lineRule="auto"/>
        <w:ind w:left="100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648E28" w14:textId="2763A267" w:rsidR="00500F1A" w:rsidRPr="00250B12" w:rsidRDefault="00500F1A" w:rsidP="00250B12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250B12">
        <w:rPr>
          <w:rFonts w:ascii="Times New Roman" w:eastAsia="Times New Roman" w:hAnsi="Times New Roman"/>
          <w:sz w:val="24"/>
          <w:szCs w:val="24"/>
          <w:lang w:eastAsia="ar-SA"/>
        </w:rPr>
        <w:t>cena ofertowa brutto: …………………………... /słownie: …..zł/</w:t>
      </w:r>
    </w:p>
    <w:p w14:paraId="6D8D9FB1" w14:textId="77777777" w:rsidR="00500F1A" w:rsidRDefault="00500F1A" w:rsidP="00500F1A">
      <w:pPr>
        <w:rPr>
          <w:rFonts w:eastAsiaTheme="minorHAnsi"/>
        </w:rPr>
      </w:pPr>
    </w:p>
    <w:p w14:paraId="3D4ACE34" w14:textId="77777777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wykonać zamówienie w terminie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wskazanym w zaproszeniu do złożenia oferty cenowej.</w:t>
      </w:r>
    </w:p>
    <w:p w14:paraId="79D567D8" w14:textId="29001563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oferowana cena za całość zamówienia zaw</w:t>
      </w:r>
      <w:r w:rsid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iera wszystkie koszty związane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z realizacją przedmiotu zamówienia. </w:t>
      </w:r>
    </w:p>
    <w:p w14:paraId="53F3061E" w14:textId="77777777" w:rsidR="00281467" w:rsidRDefault="00377C2C" w:rsidP="00281467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podana cena nie zostanie zmieniona na niekorzyść zamawiającego przez cały okres realizacji zamówienia.</w:t>
      </w:r>
    </w:p>
    <w:p w14:paraId="4542BC67" w14:textId="2D3E810B" w:rsidR="00377C2C" w:rsidRPr="00281467" w:rsidRDefault="00377C2C" w:rsidP="00281467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1467">
        <w:rPr>
          <w:rFonts w:ascii="Times New Roman" w:eastAsia="Times New Roman" w:hAnsi="Times New Roman"/>
          <w:sz w:val="24"/>
          <w:szCs w:val="24"/>
          <w:lang w:eastAsia="ar-SA"/>
        </w:rPr>
        <w:t>Oświadczamy, że znajdujemy się w sytuacji ekonomicznej i finansowej zapewniającej wykonanie zamówienia</w:t>
      </w:r>
      <w:r w:rsidR="00281467" w:rsidRP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1467" w:rsidRPr="00281467">
        <w:rPr>
          <w:rFonts w:ascii="Times New Roman" w:eastAsia="Times New Roman" w:hAnsi="Times New Roman"/>
          <w:lang w:eastAsia="ar-SA"/>
        </w:rPr>
        <w:t xml:space="preserve">oraz że </w:t>
      </w:r>
      <w:r w:rsidR="00281467" w:rsidRPr="00281467">
        <w:rPr>
          <w:rFonts w:ascii="Times New Roman" w:hAnsi="Times New Roman"/>
        </w:rPr>
        <w:t>nie ogłoszono w stosunku do nas upadłości, ani nie otwarto likwidacji.</w:t>
      </w:r>
    </w:p>
    <w:p w14:paraId="22F25350" w14:textId="0ACD80C0" w:rsidR="00897CF8" w:rsidRPr="00897CF8" w:rsidRDefault="00377C2C" w:rsidP="00897CF8">
      <w:pPr>
        <w:numPr>
          <w:ilvl w:val="0"/>
          <w:numId w:val="2"/>
        </w:numPr>
        <w:suppressAutoHyphens/>
        <w:autoSpaceDN w:val="0"/>
        <w:spacing w:before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iż posiadamy niezbędna wiedzę i doświadczenie oraz dysponujemy potencjałem technicznym i osobami zdolnymi do wykonania zamówienia.</w:t>
      </w:r>
    </w:p>
    <w:p w14:paraId="6B8FDAD8" w14:textId="254DAA1E" w:rsidR="00C675FC" w:rsidRPr="00C675FC" w:rsidRDefault="00C675FC" w:rsidP="00C675F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5FC">
        <w:rPr>
          <w:rFonts w:ascii="Times New Roman" w:hAnsi="Times New Roman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wspierania agresji na Ukrainę oraz służących ochronie bezpieczeństwa narodowego (Dz.U. z 2022 r. poz. 835).</w:t>
      </w:r>
    </w:p>
    <w:p w14:paraId="0F17912A" w14:textId="77777777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zapoz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naliśmy z dokumentacją niezbędną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zamówienia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nie wnosimy do niej zastrzeżeń oraz zdobyliśmy konieczne informacje potrzebne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>do prawidłowego przygotowania oferty.</w:t>
      </w:r>
    </w:p>
    <w:p w14:paraId="1628AC1C" w14:textId="48A6D6DC" w:rsidR="00377C2C" w:rsidRPr="00447E0A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jesteśmy związani niniejszą ofertą przez okres </w:t>
      </w:r>
      <w:r w:rsidR="008A6485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281467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od upływu terminu do składania ofert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15F7C53" w14:textId="77777777" w:rsidR="00377C2C" w:rsidRPr="00447E0A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hAnsi="Times New Roman"/>
          <w:sz w:val="24"/>
          <w:szCs w:val="24"/>
        </w:rPr>
        <w:t>Oświadczamy, ze wypełniliśmy obowiązki informacyjne przewidziane w art. 13 lub art. 14 RODO</w:t>
      </w:r>
      <w:r w:rsidRPr="0087236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47E0A">
        <w:rPr>
          <w:rFonts w:ascii="Times New Roman" w:hAnsi="Times New Roman"/>
          <w:sz w:val="24"/>
          <w:szCs w:val="24"/>
        </w:rPr>
        <w:t xml:space="preserve"> wobec osób fizycznych, od których dane osobowe bezpośrednio lub </w:t>
      </w:r>
      <w:r w:rsidRPr="00447E0A">
        <w:rPr>
          <w:rFonts w:ascii="Times New Roman" w:hAnsi="Times New Roman"/>
          <w:sz w:val="24"/>
          <w:szCs w:val="24"/>
        </w:rPr>
        <w:lastRenderedPageBreak/>
        <w:t>pośrednio pozyskaliśmy w celu ubiegania się o udzielenie zamówienia publicznego w niniejszym postępowaniu.</w:t>
      </w:r>
      <w:r w:rsidRPr="00447E0A">
        <w:rPr>
          <w:rFonts w:ascii="Times New Roman" w:hAnsi="Times New Roman"/>
          <w:b/>
          <w:sz w:val="24"/>
          <w:szCs w:val="24"/>
        </w:rPr>
        <w:t>*</w:t>
      </w:r>
      <w:r w:rsidRPr="00447E0A">
        <w:rPr>
          <w:rFonts w:ascii="Times New Roman" w:hAnsi="Times New Roman"/>
          <w:sz w:val="24"/>
          <w:szCs w:val="24"/>
        </w:rPr>
        <w:t xml:space="preserve"> </w:t>
      </w:r>
    </w:p>
    <w:p w14:paraId="373140F0" w14:textId="77777777" w:rsidR="00377C2C" w:rsidRDefault="00377C2C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F99ADC1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68FCEEC3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5796098" w14:textId="77777777" w:rsidR="00FB2370" w:rsidRDefault="00FB2370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7950748" w14:textId="77777777" w:rsidR="00377C2C" w:rsidRPr="00FA34A4" w:rsidRDefault="00377C2C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2B455C07" w14:textId="77777777" w:rsidR="00377C2C" w:rsidRDefault="00377C2C" w:rsidP="00377C2C">
      <w:pPr>
        <w:widowControl w:val="0"/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</w:t>
      </w:r>
    </w:p>
    <w:p w14:paraId="1EE85096" w14:textId="246E8342" w:rsidR="00C06CCB" w:rsidRPr="00C06CCB" w:rsidRDefault="00377C2C" w:rsidP="00377C2C">
      <w:pPr>
        <w:ind w:left="4956"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 w:rsidR="00FB23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370">
        <w:rPr>
          <w:rFonts w:ascii="Times New Roman" w:hAnsi="Times New Roman"/>
          <w:sz w:val="24"/>
          <w:szCs w:val="24"/>
          <w:lang w:val="en-US"/>
        </w:rPr>
        <w:t>uprawnionej</w:t>
      </w:r>
      <w:proofErr w:type="spellEnd"/>
      <w:r w:rsidR="00FB23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B2370">
        <w:rPr>
          <w:rFonts w:ascii="Times New Roman" w:hAnsi="Times New Roman"/>
          <w:sz w:val="24"/>
          <w:szCs w:val="24"/>
          <w:lang w:val="en-US"/>
        </w:rPr>
        <w:t>osoby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/        </w:t>
      </w:r>
    </w:p>
    <w:p w14:paraId="51684E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993A872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0B1E2A6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6350CDD9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5BE386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sectPr w:rsidR="00000819" w:rsidRPr="00C06CCB" w:rsidSect="00C50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2E98" w14:textId="77777777" w:rsidR="009A77FE" w:rsidRDefault="009A77FE" w:rsidP="002B3761">
      <w:pPr>
        <w:spacing w:after="0" w:line="240" w:lineRule="auto"/>
      </w:pPr>
      <w:r>
        <w:separator/>
      </w:r>
    </w:p>
  </w:endnote>
  <w:endnote w:type="continuationSeparator" w:id="0">
    <w:p w14:paraId="4B91DFDA" w14:textId="77777777" w:rsidR="009A77FE" w:rsidRDefault="009A77FE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329" w14:textId="77777777" w:rsidR="00C5061F" w:rsidRDefault="00C506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E624" w14:textId="77777777" w:rsidR="00C5061F" w:rsidRDefault="00C506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DAFFE" w14:textId="4B3BF47A"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6B3D" w14:textId="77777777" w:rsidR="009A77FE" w:rsidRDefault="009A77FE" w:rsidP="002B3761">
      <w:pPr>
        <w:spacing w:after="0" w:line="240" w:lineRule="auto"/>
      </w:pPr>
      <w:r>
        <w:separator/>
      </w:r>
    </w:p>
  </w:footnote>
  <w:footnote w:type="continuationSeparator" w:id="0">
    <w:p w14:paraId="31FDADD0" w14:textId="77777777" w:rsidR="009A77FE" w:rsidRDefault="009A77FE" w:rsidP="002B3761">
      <w:pPr>
        <w:spacing w:after="0" w:line="240" w:lineRule="auto"/>
      </w:pPr>
      <w:r>
        <w:continuationSeparator/>
      </w:r>
    </w:p>
  </w:footnote>
  <w:footnote w:id="1">
    <w:p w14:paraId="50E79F45" w14:textId="77777777" w:rsidR="00377C2C" w:rsidRPr="0012765B" w:rsidRDefault="00377C2C" w:rsidP="00377C2C">
      <w:pPr>
        <w:pStyle w:val="Tekstprzypisudolnego"/>
        <w:rPr>
          <w:i/>
          <w:color w:val="808080"/>
          <w:sz w:val="16"/>
          <w:szCs w:val="16"/>
        </w:rPr>
      </w:pPr>
      <w:r w:rsidRPr="0012765B">
        <w:rPr>
          <w:rStyle w:val="Odwoanieprzypisudolnego"/>
          <w:i/>
          <w:color w:val="808080"/>
        </w:rPr>
        <w:footnoteRef/>
      </w:r>
      <w:r w:rsidRPr="0012765B">
        <w:rPr>
          <w:i/>
          <w:color w:val="808080"/>
        </w:rPr>
        <w:t xml:space="preserve"> </w:t>
      </w:r>
      <w:r w:rsidRPr="0012765B"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D5F015" w14:textId="77777777" w:rsidR="00377C2C" w:rsidRPr="0012765B" w:rsidRDefault="00377C2C" w:rsidP="00377C2C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52E8D" w14:textId="77777777" w:rsidR="00C5061F" w:rsidRDefault="00C506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38D9" w14:textId="77777777" w:rsidR="00C5061F" w:rsidRDefault="00C506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C25B" w14:textId="2DFADAE7" w:rsidR="00C5061F" w:rsidRPr="00C5061F" w:rsidRDefault="00C5061F" w:rsidP="00C5061F">
    <w:pPr>
      <w:pStyle w:val="Nagwek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FBE2AEA" wp14:editId="66C54A9F">
          <wp:extent cx="1409700" cy="790575"/>
          <wp:effectExtent l="0" t="0" r="0" b="9525"/>
          <wp:docPr id="2" name="Obraz 2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811120" wp14:editId="46A0004A">
          <wp:extent cx="113347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EECB6" w14:textId="6155B8E6" w:rsidR="00C5061F" w:rsidRPr="00C5061F" w:rsidRDefault="00C5061F" w:rsidP="00C5061F">
    <w:pPr>
      <w:pBdr>
        <w:bottom w:val="single" w:sz="4" w:space="4" w:color="4F81BD" w:themeColor="accent1"/>
      </w:pBdr>
      <w:suppressAutoHyphens/>
      <w:autoSpaceDN w:val="0"/>
      <w:spacing w:before="200" w:after="280"/>
      <w:ind w:right="1"/>
      <w:jc w:val="center"/>
      <w:textAlignment w:val="baseline"/>
      <w:rPr>
        <w:rFonts w:eastAsia="Times New Roman"/>
        <w:b/>
        <w:bCs/>
        <w:i/>
        <w:iCs/>
        <w:color w:val="4F81BD" w:themeColor="accent1"/>
        <w:sz w:val="16"/>
        <w:szCs w:val="16"/>
        <w:lang w:eastAsia="ar-SA"/>
      </w:rPr>
    </w:pPr>
    <w:r w:rsidRPr="00C5061F">
      <w:rPr>
        <w:b/>
        <w:bCs/>
        <w:i/>
        <w:iCs/>
        <w:color w:val="4F81BD" w:themeColor="accent1"/>
        <w:sz w:val="16"/>
        <w:szCs w:val="16"/>
      </w:rPr>
      <w:t xml:space="preserve">Realizacja inwestycji „Renowacja grobowców rodzin </w:t>
    </w:r>
    <w:proofErr w:type="spellStart"/>
    <w:r w:rsidRPr="00C5061F">
      <w:rPr>
        <w:b/>
        <w:bCs/>
        <w:i/>
        <w:iCs/>
        <w:color w:val="4F81BD" w:themeColor="accent1"/>
        <w:sz w:val="16"/>
        <w:szCs w:val="16"/>
      </w:rPr>
      <w:t>Rulikowskich</w:t>
    </w:r>
    <w:proofErr w:type="spellEnd"/>
    <w:r w:rsidRPr="00C5061F">
      <w:rPr>
        <w:b/>
        <w:bCs/>
        <w:i/>
        <w:iCs/>
        <w:color w:val="4F81BD" w:themeColor="accent1"/>
        <w:sz w:val="16"/>
        <w:szCs w:val="16"/>
      </w:rPr>
      <w:t xml:space="preserve">, Białkowskich i </w:t>
    </w:r>
    <w:proofErr w:type="spellStart"/>
    <w:r w:rsidRPr="00C5061F">
      <w:rPr>
        <w:b/>
        <w:bCs/>
        <w:i/>
        <w:iCs/>
        <w:color w:val="4F81BD" w:themeColor="accent1"/>
        <w:sz w:val="16"/>
        <w:szCs w:val="16"/>
      </w:rPr>
      <w:t>Leduchowskich</w:t>
    </w:r>
    <w:proofErr w:type="spellEnd"/>
    <w:r w:rsidRPr="00C5061F">
      <w:rPr>
        <w:b/>
        <w:bCs/>
        <w:i/>
        <w:iCs/>
        <w:color w:val="4F81BD" w:themeColor="accent1"/>
        <w:sz w:val="16"/>
        <w:szCs w:val="16"/>
      </w:rPr>
      <w:t xml:space="preserve"> oraz nagrobku Rozalii </w:t>
    </w:r>
    <w:proofErr w:type="spellStart"/>
    <w:r w:rsidRPr="00C5061F">
      <w:rPr>
        <w:b/>
        <w:bCs/>
        <w:i/>
        <w:iCs/>
        <w:color w:val="4F81BD" w:themeColor="accent1"/>
        <w:sz w:val="16"/>
        <w:szCs w:val="16"/>
      </w:rPr>
      <w:t>Szwykowskiey</w:t>
    </w:r>
    <w:proofErr w:type="spellEnd"/>
    <w:r w:rsidRPr="00C5061F">
      <w:rPr>
        <w:b/>
        <w:bCs/>
        <w:i/>
        <w:iCs/>
        <w:color w:val="4F81BD" w:themeColor="accent1"/>
        <w:sz w:val="16"/>
        <w:szCs w:val="16"/>
      </w:rPr>
      <w:t xml:space="preserve"> </w:t>
    </w:r>
    <w:r w:rsidRPr="00C5061F">
      <w:rPr>
        <w:b/>
        <w:bCs/>
        <w:i/>
        <w:iCs/>
        <w:color w:val="4F81BD" w:themeColor="accent1"/>
        <w:sz w:val="16"/>
        <w:szCs w:val="16"/>
      </w:rPr>
      <w:br/>
      <w:t xml:space="preserve">na cmentarzu rzymskokatolickim w Wereszczynie” </w:t>
    </w:r>
    <w:r>
      <w:rPr>
        <w:b/>
        <w:bCs/>
        <w:i/>
        <w:iCs/>
        <w:color w:val="4F81BD" w:themeColor="accent1"/>
        <w:sz w:val="16"/>
        <w:szCs w:val="16"/>
      </w:rPr>
      <w:t>dofinansowana</w:t>
    </w:r>
    <w:r w:rsidRPr="00C5061F">
      <w:rPr>
        <w:b/>
        <w:bCs/>
        <w:i/>
        <w:iCs/>
        <w:color w:val="4F81BD" w:themeColor="accent1"/>
        <w:sz w:val="16"/>
        <w:szCs w:val="16"/>
      </w:rPr>
      <w:t xml:space="preserve"> ze środków Rządowego Programu Odbudowy Zabytków.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60B"/>
    <w:multiLevelType w:val="multilevel"/>
    <w:tmpl w:val="F21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6C03C3"/>
    <w:multiLevelType w:val="hybridMultilevel"/>
    <w:tmpl w:val="4ADC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765F0"/>
    <w:multiLevelType w:val="multilevel"/>
    <w:tmpl w:val="CBE8067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3" w15:restartNumberingAfterBreak="0">
    <w:nsid w:val="4E566BCA"/>
    <w:multiLevelType w:val="multilevel"/>
    <w:tmpl w:val="BA52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 w15:restartNumberingAfterBreak="0">
    <w:nsid w:val="7E8329D3"/>
    <w:multiLevelType w:val="hybridMultilevel"/>
    <w:tmpl w:val="3A2612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71797659">
    <w:abstractNumId w:val="2"/>
  </w:num>
  <w:num w:numId="2" w16cid:durableId="577861312">
    <w:abstractNumId w:val="3"/>
  </w:num>
  <w:num w:numId="3" w16cid:durableId="1756323257">
    <w:abstractNumId w:val="1"/>
  </w:num>
  <w:num w:numId="4" w16cid:durableId="1069771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61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7B"/>
    <w:rsid w:val="00000819"/>
    <w:rsid w:val="000048C1"/>
    <w:rsid w:val="0012475A"/>
    <w:rsid w:val="00181C00"/>
    <w:rsid w:val="0020683A"/>
    <w:rsid w:val="00213B9E"/>
    <w:rsid w:val="00250B12"/>
    <w:rsid w:val="0027170B"/>
    <w:rsid w:val="00281467"/>
    <w:rsid w:val="002B3761"/>
    <w:rsid w:val="002E02DA"/>
    <w:rsid w:val="002F65D9"/>
    <w:rsid w:val="003066CC"/>
    <w:rsid w:val="00377C2C"/>
    <w:rsid w:val="003E126C"/>
    <w:rsid w:val="00431EFD"/>
    <w:rsid w:val="00500F1A"/>
    <w:rsid w:val="00512FE8"/>
    <w:rsid w:val="005957B3"/>
    <w:rsid w:val="005E6C7B"/>
    <w:rsid w:val="005F40EE"/>
    <w:rsid w:val="005F52E1"/>
    <w:rsid w:val="006377F8"/>
    <w:rsid w:val="00651F83"/>
    <w:rsid w:val="007C4BA3"/>
    <w:rsid w:val="00844F0C"/>
    <w:rsid w:val="00897CF8"/>
    <w:rsid w:val="008A6485"/>
    <w:rsid w:val="008B3CEC"/>
    <w:rsid w:val="00955657"/>
    <w:rsid w:val="00976480"/>
    <w:rsid w:val="009A77FE"/>
    <w:rsid w:val="00A63A42"/>
    <w:rsid w:val="00AA2963"/>
    <w:rsid w:val="00AE51D2"/>
    <w:rsid w:val="00B122FD"/>
    <w:rsid w:val="00C005D1"/>
    <w:rsid w:val="00C06CCB"/>
    <w:rsid w:val="00C16CFF"/>
    <w:rsid w:val="00C3432C"/>
    <w:rsid w:val="00C5061F"/>
    <w:rsid w:val="00C675FC"/>
    <w:rsid w:val="00CB29CE"/>
    <w:rsid w:val="00D455C4"/>
    <w:rsid w:val="00D54DDC"/>
    <w:rsid w:val="00D73EB0"/>
    <w:rsid w:val="00DB0A27"/>
    <w:rsid w:val="00E80C21"/>
    <w:rsid w:val="00E913B6"/>
    <w:rsid w:val="00EB20F6"/>
    <w:rsid w:val="00FB237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44CB"/>
  <w15:docId w15:val="{77758D2E-9CB9-4E4A-82B2-994BDB8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6CC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77C2C"/>
    <w:rPr>
      <w:color w:val="0000FF"/>
      <w:u w:val="single"/>
    </w:rPr>
  </w:style>
  <w:style w:type="paragraph" w:styleId="Akapitzlist">
    <w:name w:val="List Paragraph"/>
    <w:basedOn w:val="Normalny"/>
    <w:qFormat/>
    <w:rsid w:val="00377C2C"/>
    <w:pPr>
      <w:suppressAutoHyphens/>
      <w:autoSpaceDN w:val="0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semiHidden/>
    <w:unhideWhenUsed/>
    <w:rsid w:val="00377C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7C2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6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Jankowska</cp:lastModifiedBy>
  <cp:revision>14</cp:revision>
  <cp:lastPrinted>2022-12-19T12:57:00Z</cp:lastPrinted>
  <dcterms:created xsi:type="dcterms:W3CDTF">2020-12-17T07:51:00Z</dcterms:created>
  <dcterms:modified xsi:type="dcterms:W3CDTF">2024-01-23T09:16:00Z</dcterms:modified>
</cp:coreProperties>
</file>